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4" w:rsidRDefault="00367104" w:rsidP="00CF0C70"/>
    <w:p w:rsidR="00367104" w:rsidRDefault="00367104"/>
    <w:tbl>
      <w:tblPr>
        <w:tblW w:w="11416" w:type="dxa"/>
        <w:tblInd w:w="-885" w:type="dxa"/>
        <w:tblLook w:val="04A0" w:firstRow="1" w:lastRow="0" w:firstColumn="1" w:lastColumn="0" w:noHBand="0" w:noVBand="1"/>
      </w:tblPr>
      <w:tblGrid>
        <w:gridCol w:w="10708"/>
        <w:gridCol w:w="236"/>
        <w:gridCol w:w="236"/>
        <w:gridCol w:w="236"/>
      </w:tblGrid>
      <w:tr w:rsidR="000734DB" w:rsidRPr="00CA721C" w:rsidTr="00367104">
        <w:trPr>
          <w:gridAfter w:val="1"/>
          <w:wAfter w:w="236" w:type="dxa"/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2" w:rsidRPr="00196D52" w:rsidRDefault="00EA777F" w:rsidP="002756E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RANGE!A1:D34"/>
            <w:bookmarkEnd w:id="0"/>
            <w:r w:rsidR="00275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6E2" w:rsidRPr="00196D52" w:rsidRDefault="002756E2" w:rsidP="002756E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Кичучатовский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 сельский Совет</w:t>
            </w:r>
          </w:p>
          <w:p w:rsidR="00D63750" w:rsidRDefault="002756E2" w:rsidP="002756E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2756E2" w:rsidRPr="00196D52" w:rsidRDefault="002756E2" w:rsidP="002756E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196D52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2756E2" w:rsidRPr="00196D52" w:rsidRDefault="002756E2" w:rsidP="002756E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6E2" w:rsidRPr="00196D52" w:rsidRDefault="002756E2" w:rsidP="002756E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D52">
              <w:rPr>
                <w:rFonts w:ascii="Arial" w:hAnsi="Arial" w:cs="Arial"/>
                <w:sz w:val="24"/>
                <w:szCs w:val="24"/>
              </w:rPr>
              <w:t>Р Е Ш Е Н И Е</w:t>
            </w:r>
          </w:p>
          <w:p w:rsidR="002756E2" w:rsidRPr="00196D52" w:rsidRDefault="002756E2" w:rsidP="002756E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2756E2" w:rsidRPr="00196D52" w:rsidRDefault="002756E2" w:rsidP="002756E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217893" w:rsidRDefault="002756E2" w:rsidP="002756E2">
            <w:pPr>
              <w:pStyle w:val="a6"/>
              <w:tabs>
                <w:tab w:val="left" w:pos="10765"/>
              </w:tabs>
              <w:ind w:hanging="391"/>
              <w:rPr>
                <w:rFonts w:ascii="Arial" w:hAnsi="Arial" w:cs="Arial"/>
                <w:sz w:val="24"/>
                <w:szCs w:val="24"/>
              </w:rPr>
            </w:pPr>
            <w:r w:rsidRPr="00196D5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63750">
              <w:rPr>
                <w:rFonts w:ascii="Arial" w:hAnsi="Arial" w:cs="Arial"/>
                <w:sz w:val="24"/>
                <w:szCs w:val="24"/>
              </w:rPr>
              <w:t>19 апреля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6D52">
              <w:rPr>
                <w:rFonts w:ascii="Arial" w:hAnsi="Arial" w:cs="Arial"/>
                <w:sz w:val="24"/>
                <w:szCs w:val="24"/>
              </w:rPr>
              <w:t>2022г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750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96D5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756E2" w:rsidRPr="00196D52" w:rsidRDefault="002756E2" w:rsidP="00217893">
            <w:pPr>
              <w:pStyle w:val="a6"/>
              <w:tabs>
                <w:tab w:val="left" w:pos="10524"/>
              </w:tabs>
              <w:ind w:hanging="391"/>
              <w:rPr>
                <w:rFonts w:ascii="Arial" w:hAnsi="Arial" w:cs="Arial"/>
                <w:sz w:val="24"/>
                <w:szCs w:val="24"/>
              </w:rPr>
            </w:pPr>
            <w:r w:rsidRPr="00196D52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71"/>
              <w:gridCol w:w="5600"/>
            </w:tblGrid>
            <w:tr w:rsidR="002756E2" w:rsidRPr="00196D52" w:rsidTr="00217893">
              <w:tc>
                <w:tcPr>
                  <w:tcW w:w="3971" w:type="dxa"/>
                </w:tcPr>
                <w:p w:rsidR="002756E2" w:rsidRPr="00196D52" w:rsidRDefault="002756E2" w:rsidP="00217893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56E2" w:rsidRPr="00196D52" w:rsidRDefault="002756E2" w:rsidP="00217893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56E2" w:rsidRPr="00196D52" w:rsidRDefault="002756E2" w:rsidP="00217893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56E2" w:rsidRPr="00196D52" w:rsidRDefault="002756E2" w:rsidP="00217893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0" w:type="dxa"/>
                </w:tcPr>
                <w:p w:rsidR="002756E2" w:rsidRPr="00196D52" w:rsidRDefault="002756E2" w:rsidP="00217893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 xml:space="preserve">Отчет об исполнении  бюджета </w:t>
                  </w:r>
                  <w:proofErr w:type="spellStart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>Кичучатовского</w:t>
                  </w:r>
                  <w:proofErr w:type="spellEnd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>Альметьевского</w:t>
                  </w:r>
                  <w:proofErr w:type="spellEnd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756E2" w:rsidRPr="00196D52" w:rsidRDefault="002756E2" w:rsidP="00217893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>Республики Татарстан за 2021 год</w:t>
                  </w:r>
                </w:p>
              </w:tc>
            </w:tr>
          </w:tbl>
          <w:p w:rsidR="002756E2" w:rsidRPr="00196D52" w:rsidRDefault="002756E2" w:rsidP="002756E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2756E2" w:rsidRPr="00196D52" w:rsidRDefault="002756E2" w:rsidP="002756E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В соответствии с Бюджетным кодексом Российской Федерации, Бюджетным кодексом Республики Татарстан, </w:t>
            </w:r>
            <w:hyperlink r:id="rId6" w:history="1">
              <w:r w:rsidRPr="00196D52">
                <w:rPr>
                  <w:rStyle w:val="a5"/>
                  <w:rFonts w:ascii="Arial" w:hAnsi="Arial" w:cs="Arial"/>
                  <w:b w:val="0"/>
                  <w:color w:val="auto"/>
                  <w:sz w:val="24"/>
                  <w:szCs w:val="24"/>
                </w:rPr>
                <w:t>Положением</w:t>
              </w:r>
            </w:hyperlink>
            <w:r w:rsidRPr="00196D52">
              <w:rPr>
                <w:rFonts w:ascii="Arial" w:hAnsi="Arial" w:cs="Arial"/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Кичучатовском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муниципального района, утвержденным решением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 сельского Совета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муниципального района   № 11 от 16 декабря 2020 года,  учитывая результаты публичных слушаний 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6E2" w:rsidRPr="00196D52" w:rsidRDefault="002756E2" w:rsidP="002756E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Кичучатовский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сельский Совет Р Е Ш И Л: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1. Утвердить отчет об исполнении бюджета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муниципального района за 2021 год по доходам в сумме 18 305 859,68 рублей, по расходам в сумме 18 689 834,26 рублей с превышением расходов над доходами (дефицит бюджета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поселения) в сумме 383 974,58 руб., и со следующими показателями:</w:t>
            </w:r>
          </w:p>
          <w:p w:rsidR="002756E2" w:rsidRPr="00805E94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05E94">
              <w:rPr>
                <w:rFonts w:ascii="Arial" w:hAnsi="Arial" w:cs="Arial"/>
                <w:sz w:val="24"/>
                <w:szCs w:val="24"/>
              </w:rPr>
              <w:t xml:space="preserve">доходов  бюджета 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</w:t>
            </w:r>
            <w:r w:rsidRPr="00805E9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E94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кодам классификации доходов бюджетов согласно </w:t>
            </w:r>
            <w:hyperlink r:id="rId7" w:anchor="sub_200" w:history="1">
              <w:r w:rsidRPr="00805E94">
                <w:rPr>
                  <w:rStyle w:val="a5"/>
                  <w:rFonts w:ascii="Arial" w:hAnsi="Arial" w:cs="Arial"/>
                  <w:b w:val="0"/>
                  <w:color w:val="auto"/>
                  <w:sz w:val="24"/>
                  <w:szCs w:val="24"/>
                </w:rPr>
                <w:t>приложению</w:t>
              </w:r>
            </w:hyperlink>
            <w:r w:rsidRPr="00805E94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 к настоящему решению</w:t>
            </w:r>
            <w:r w:rsidRPr="00805E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56E2" w:rsidRPr="00805E94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05E94">
              <w:rPr>
                <w:rFonts w:ascii="Arial" w:hAnsi="Arial" w:cs="Arial"/>
                <w:sz w:val="24"/>
                <w:szCs w:val="24"/>
              </w:rPr>
              <w:t xml:space="preserve"> расходов бюджета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</w:t>
            </w:r>
            <w:r w:rsidRPr="00805E9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E94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ведомственной структуре расходов бюджета согласно приложению </w:t>
            </w:r>
            <w:r>
              <w:rPr>
                <w:rFonts w:ascii="Arial" w:hAnsi="Arial" w:cs="Arial"/>
                <w:sz w:val="24"/>
                <w:szCs w:val="24"/>
              </w:rPr>
              <w:t>2 к настоящему решению</w:t>
            </w:r>
            <w:r w:rsidRPr="00805E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56E2" w:rsidRPr="00805E94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5E94">
              <w:rPr>
                <w:rFonts w:ascii="Arial" w:hAnsi="Arial" w:cs="Arial"/>
                <w:sz w:val="24"/>
                <w:szCs w:val="24"/>
              </w:rPr>
              <w:t xml:space="preserve">расходов бюджета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</w:t>
            </w:r>
            <w:r w:rsidRPr="00805E9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E94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2A6497">
              <w:rPr>
                <w:rFonts w:ascii="Arial" w:hAnsi="Arial" w:cs="Arial"/>
                <w:sz w:val="24"/>
                <w:szCs w:val="24"/>
              </w:rPr>
              <w:t>по разделам и подразделам классификации расходов бюджетов, согласно приложению 3 к настоящему решению</w:t>
            </w:r>
            <w:r w:rsidRPr="00805E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05E94">
              <w:rPr>
                <w:rFonts w:ascii="Arial" w:hAnsi="Arial" w:cs="Arial"/>
                <w:sz w:val="24"/>
                <w:szCs w:val="24"/>
              </w:rPr>
              <w:t xml:space="preserve"> источников финансирования дефицита бюджета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Кичучатов</w:t>
            </w:r>
            <w:r w:rsidRPr="00805E9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5E94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805E94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2A6497">
              <w:rPr>
                <w:rFonts w:ascii="Arial" w:hAnsi="Arial" w:cs="Arial"/>
                <w:sz w:val="24"/>
                <w:szCs w:val="24"/>
              </w:rPr>
              <w:t xml:space="preserve">по кодам классификации источников финансирования дефицитов бюджетов согласно </w:t>
            </w:r>
            <w:hyperlink r:id="rId8" w:anchor="sub_200" w:history="1">
              <w:r w:rsidRPr="002A6497">
                <w:rPr>
                  <w:rStyle w:val="a5"/>
                  <w:rFonts w:ascii="Arial" w:hAnsi="Arial" w:cs="Arial"/>
                  <w:b w:val="0"/>
                  <w:color w:val="auto"/>
                  <w:sz w:val="24"/>
                  <w:szCs w:val="24"/>
                </w:rPr>
                <w:t>приложению</w:t>
              </w:r>
            </w:hyperlink>
            <w:r w:rsidRPr="002A6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497">
              <w:rPr>
                <w:rFonts w:ascii="Arial" w:hAnsi="Arial" w:cs="Arial"/>
                <w:sz w:val="24"/>
                <w:szCs w:val="24"/>
              </w:rPr>
              <w:t>4 к настоящему решению;</w:t>
            </w:r>
            <w:r w:rsidRPr="00196D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96D52">
              <w:rPr>
                <w:rFonts w:ascii="Arial" w:hAnsi="Arial" w:cs="Arial"/>
                <w:sz w:val="24"/>
                <w:szCs w:val="24"/>
              </w:rPr>
              <w:t xml:space="preserve">2. Обнародовать настоящее Решение на специальном информационном стенде, расположенный на территории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с.Кичучатово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ул.Юлдаш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д.2а, а также разместить на сайте </w:t>
            </w:r>
            <w:proofErr w:type="spellStart"/>
            <w:r w:rsidRPr="00196D52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196D52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 в информационно-телекоммуникационной сети «Интернет».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96D52">
              <w:rPr>
                <w:rFonts w:ascii="Arial" w:hAnsi="Arial" w:cs="Arial"/>
                <w:sz w:val="24"/>
                <w:szCs w:val="24"/>
              </w:rPr>
              <w:t>3. Настоящее Решение вступает в силу с момента официального обнародования.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96D52">
              <w:rPr>
                <w:rFonts w:ascii="Arial" w:hAnsi="Arial" w:cs="Arial"/>
                <w:sz w:val="24"/>
                <w:szCs w:val="24"/>
              </w:rPr>
              <w:t>4.</w:t>
            </w:r>
            <w:bookmarkStart w:id="2" w:name="sub_3"/>
            <w:r w:rsidRPr="00196D52">
              <w:rPr>
                <w:rFonts w:ascii="Arial" w:hAnsi="Arial" w:cs="Arial"/>
                <w:sz w:val="24"/>
                <w:szCs w:val="24"/>
              </w:rPr>
              <w:t xml:space="preserve"> Контроль за исполнением настоящего Решения возложить на </w:t>
            </w:r>
            <w:bookmarkEnd w:id="2"/>
            <w:r w:rsidRPr="00196D52">
              <w:rPr>
                <w:rFonts w:ascii="Arial" w:hAnsi="Arial" w:cs="Arial"/>
                <w:sz w:val="24"/>
                <w:szCs w:val="24"/>
              </w:rPr>
              <w:t>Главу сельского поселения.</w:t>
            </w:r>
          </w:p>
          <w:p w:rsidR="002756E2" w:rsidRPr="00196D52" w:rsidRDefault="002756E2" w:rsidP="002756E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6272"/>
              <w:gridCol w:w="3191"/>
            </w:tblGrid>
            <w:tr w:rsidR="002756E2" w:rsidRPr="00196D52" w:rsidTr="00217893">
              <w:tc>
                <w:tcPr>
                  <w:tcW w:w="6272" w:type="dxa"/>
                  <w:vAlign w:val="bottom"/>
                </w:tcPr>
                <w:p w:rsidR="002756E2" w:rsidRPr="00196D52" w:rsidRDefault="002756E2" w:rsidP="00217893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>Кичучатовского</w:t>
                  </w:r>
                  <w:proofErr w:type="spellEnd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СП</w:t>
                  </w:r>
                </w:p>
                <w:p w:rsidR="002756E2" w:rsidRPr="00196D52" w:rsidRDefault="002756E2" w:rsidP="00217893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vAlign w:val="bottom"/>
                </w:tcPr>
                <w:p w:rsidR="002756E2" w:rsidRPr="00196D52" w:rsidRDefault="002756E2" w:rsidP="00217893">
                  <w:pPr>
                    <w:pStyle w:val="a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 xml:space="preserve">Р.Х. </w:t>
                  </w:r>
                  <w:proofErr w:type="spellStart"/>
                  <w:r w:rsidRPr="00196D52">
                    <w:rPr>
                      <w:rFonts w:ascii="Arial" w:hAnsi="Arial" w:cs="Arial"/>
                      <w:sz w:val="24"/>
                      <w:szCs w:val="24"/>
                    </w:rPr>
                    <w:t>Шайхутдинов</w:t>
                  </w:r>
                  <w:proofErr w:type="spellEnd"/>
                </w:p>
              </w:tc>
            </w:tr>
          </w:tbl>
          <w:p w:rsidR="00CA721C" w:rsidRPr="00CA721C" w:rsidRDefault="00CA721C" w:rsidP="002756E2">
            <w:pPr>
              <w:spacing w:after="0" w:line="240" w:lineRule="auto"/>
              <w:ind w:firstLine="175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1C" w:rsidRPr="00CA721C" w:rsidRDefault="00CA721C" w:rsidP="00CA7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721C" w:rsidRPr="00CA721C" w:rsidRDefault="00CA721C" w:rsidP="0007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4DB" w:rsidRPr="00CA721C" w:rsidTr="00367104">
        <w:trPr>
          <w:gridAfter w:val="1"/>
          <w:wAfter w:w="236" w:type="dxa"/>
          <w:trHeight w:val="1290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2" w:rsidRDefault="002756E2"/>
          <w:tbl>
            <w:tblPr>
              <w:tblW w:w="10492" w:type="dxa"/>
              <w:tblLook w:val="04A0" w:firstRow="1" w:lastRow="0" w:firstColumn="1" w:lastColumn="0" w:noHBand="0" w:noVBand="1"/>
            </w:tblPr>
            <w:tblGrid>
              <w:gridCol w:w="4287"/>
              <w:gridCol w:w="567"/>
              <w:gridCol w:w="1463"/>
              <w:gridCol w:w="379"/>
              <w:gridCol w:w="2269"/>
              <w:gridCol w:w="645"/>
              <w:gridCol w:w="882"/>
            </w:tblGrid>
            <w:tr w:rsidR="000734DB" w:rsidRPr="000734DB" w:rsidTr="00BA228F">
              <w:trPr>
                <w:trHeight w:val="1560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475C" w:rsidRPr="000734DB" w:rsidRDefault="00B4475C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34DB" w:rsidRPr="000734DB" w:rsidRDefault="00F6673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</w:t>
                  </w:r>
                  <w:r w:rsidR="003F6874">
                    <w:rPr>
                      <w:rFonts w:ascii="Arial" w:hAnsi="Arial" w:cs="Arial"/>
                    </w:rPr>
                    <w:t>р</w:t>
                  </w:r>
                  <w:r w:rsidR="00141C2D">
                    <w:rPr>
                      <w:rFonts w:ascii="Arial" w:hAnsi="Arial" w:cs="Arial"/>
                    </w:rPr>
                    <w:t>и</w:t>
                  </w:r>
                  <w:r w:rsidR="000734DB" w:rsidRPr="000734DB">
                    <w:rPr>
                      <w:rFonts w:ascii="Arial" w:hAnsi="Arial" w:cs="Arial"/>
                    </w:rPr>
                    <w:t xml:space="preserve">ложение 1                                                       к Решению </w:t>
                  </w:r>
                  <w:proofErr w:type="spellStart"/>
                  <w:r w:rsidR="000734DB" w:rsidRPr="000734DB">
                    <w:rPr>
                      <w:rFonts w:ascii="Arial" w:hAnsi="Arial" w:cs="Arial"/>
                    </w:rPr>
                    <w:t>Кичучатовского</w:t>
                  </w:r>
                  <w:proofErr w:type="spellEnd"/>
                  <w:r w:rsidR="000734DB" w:rsidRPr="000734DB">
                    <w:rPr>
                      <w:rFonts w:ascii="Arial" w:hAnsi="Arial" w:cs="Arial"/>
                    </w:rPr>
                    <w:t xml:space="preserve"> сельского Совета   </w:t>
                  </w:r>
                  <w:proofErr w:type="spellStart"/>
                  <w:r w:rsidR="000734DB" w:rsidRPr="000734DB">
                    <w:rPr>
                      <w:rFonts w:ascii="Arial" w:hAnsi="Arial" w:cs="Arial"/>
                    </w:rPr>
                    <w:t>Альметьевского</w:t>
                  </w:r>
                  <w:proofErr w:type="spellEnd"/>
                  <w:r w:rsidR="000734DB" w:rsidRPr="000734DB">
                    <w:rPr>
                      <w:rFonts w:ascii="Arial" w:hAnsi="Arial" w:cs="Arial"/>
                    </w:rPr>
                    <w:t xml:space="preserve"> муниципального района  Республики Татарстан                                                         №39     от 19 апреля   2022 года</w:t>
                  </w:r>
                </w:p>
              </w:tc>
            </w:tr>
            <w:tr w:rsidR="000734DB" w:rsidRPr="000734DB" w:rsidTr="00367104">
              <w:trPr>
                <w:trHeight w:val="1290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255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15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735"/>
              </w:trPr>
              <w:tc>
                <w:tcPr>
                  <w:tcW w:w="104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 xml:space="preserve">          Доходы б</w:t>
                  </w:r>
                  <w:r w:rsidR="00367104">
                    <w:rPr>
                      <w:rFonts w:ascii="Arial" w:hAnsi="Arial" w:cs="Arial"/>
                    </w:rPr>
                    <w:t xml:space="preserve">юджета </w:t>
                  </w:r>
                  <w:proofErr w:type="spellStart"/>
                  <w:r w:rsidR="00367104">
                    <w:rPr>
                      <w:rFonts w:ascii="Arial" w:hAnsi="Arial" w:cs="Arial"/>
                    </w:rPr>
                    <w:t>Кичучатовск</w:t>
                  </w:r>
                  <w:r w:rsidRPr="000734DB">
                    <w:rPr>
                      <w:rFonts w:ascii="Arial" w:hAnsi="Arial" w:cs="Arial"/>
                    </w:rPr>
                    <w:t>ого</w:t>
                  </w:r>
                  <w:proofErr w:type="spellEnd"/>
                  <w:r w:rsidRPr="000734DB">
                    <w:rPr>
                      <w:rFonts w:ascii="Arial" w:hAnsi="Arial" w:cs="Arial"/>
                    </w:rPr>
                    <w:t xml:space="preserve"> сельского  поселения                                                                                                                   по кодам классификации доходов бюджетов за 2021 год</w:t>
                  </w:r>
                </w:p>
              </w:tc>
            </w:tr>
            <w:tr w:rsidR="000734DB" w:rsidRPr="000734DB" w:rsidTr="00367104">
              <w:trPr>
                <w:trHeight w:val="15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(в рублях)</w:t>
                  </w:r>
                </w:p>
              </w:tc>
            </w:tr>
            <w:tr w:rsidR="000734DB" w:rsidRPr="000734DB" w:rsidTr="00367104">
              <w:trPr>
                <w:trHeight w:val="300"/>
              </w:trPr>
              <w:tc>
                <w:tcPr>
                  <w:tcW w:w="4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Код</w:t>
                  </w:r>
                  <w:r w:rsidRPr="000734DB">
                    <w:rPr>
                      <w:rFonts w:ascii="Arial" w:hAnsi="Arial" w:cs="Arial"/>
                      <w:b/>
                      <w:bCs/>
                    </w:rPr>
                    <w:cr/>
                    <w:t>бюджетной классификации</w:t>
                  </w: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Кассовое исполнение</w:t>
                  </w:r>
                </w:p>
              </w:tc>
            </w:tr>
            <w:tr w:rsidR="00285280" w:rsidRPr="000734DB" w:rsidTr="00367104">
              <w:trPr>
                <w:trHeight w:val="1140"/>
              </w:trPr>
              <w:tc>
                <w:tcPr>
                  <w:tcW w:w="4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администратора поступлений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доходов бюджета</w:t>
                  </w:r>
                </w:p>
              </w:tc>
              <w:tc>
                <w:tcPr>
                  <w:tcW w:w="15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85280" w:rsidRPr="000734DB" w:rsidTr="00367104">
              <w:trPr>
                <w:trHeight w:val="7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  <w:color w:val="000000"/>
                    </w:rPr>
                    <w:t>Управление  Федеральной  налоговой службы  по Республике Татарстан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16 245 542,55</w:t>
                  </w:r>
                </w:p>
              </w:tc>
            </w:tr>
            <w:tr w:rsidR="00285280" w:rsidRPr="000734DB" w:rsidTr="00367104">
              <w:trPr>
                <w:trHeight w:val="20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</w:t>
                  </w:r>
                  <w:r w:rsidRPr="000734DB">
                    <w:rPr>
                      <w:rFonts w:ascii="Arial" w:hAnsi="Arial" w:cs="Arial"/>
                    </w:rPr>
                    <w:cr/>
                    <w:t>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1.01.02010.01.0000.110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354 663,25</w:t>
                  </w:r>
                </w:p>
              </w:tc>
            </w:tr>
            <w:tr w:rsidR="00285280" w:rsidRPr="000734DB" w:rsidTr="00367104">
              <w:trPr>
                <w:trHeight w:val="31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      </w:r>
                  <w:r w:rsidRPr="000734DB">
                    <w:rPr>
                      <w:rFonts w:ascii="Arial" w:hAnsi="Arial" w:cs="Arial"/>
                    </w:rPr>
                    <w:cr/>
                    <w:t>Налогового кодекса Российской Федерации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1.01.02020.01.0000.110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26,84</w:t>
                  </w:r>
                </w:p>
              </w:tc>
            </w:tr>
            <w:tr w:rsidR="00285280" w:rsidRPr="000734DB" w:rsidTr="00367104">
              <w:trPr>
                <w:trHeight w:val="14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cr/>
                    <w:t>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1.01.02030.01.0000.110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-497,45</w:t>
                  </w:r>
                </w:p>
              </w:tc>
            </w:tr>
            <w:tr w:rsidR="00285280" w:rsidRPr="000734DB" w:rsidTr="00367104">
              <w:trPr>
                <w:trHeight w:val="54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Единый сельскохозяйственный налог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1.05.03010.01.0000.110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27 200,50</w:t>
                  </w:r>
                </w:p>
              </w:tc>
            </w:tr>
            <w:tr w:rsidR="00285280" w:rsidRPr="000734DB" w:rsidTr="00367104">
              <w:trPr>
                <w:trHeight w:val="14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bookmarkStart w:id="3" w:name="RANGE!B18"/>
                  <w:r w:rsidRPr="000734DB">
                    <w:rPr>
                      <w:rFonts w:ascii="Arial" w:hAnsi="Arial" w:cs="Arial"/>
                    </w:rPr>
                    <w:t>182</w:t>
                  </w:r>
                  <w:bookmarkEnd w:id="3"/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</w:t>
                  </w:r>
                  <w:r w:rsidRPr="000734DB">
                    <w:rPr>
                      <w:rFonts w:ascii="Arial" w:hAnsi="Arial" w:cs="Arial"/>
                    </w:rPr>
                    <w:cr/>
                    <w:t>.01030.10.0000.110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138 372,78</w:t>
                  </w:r>
                </w:p>
              </w:tc>
            </w:tr>
            <w:tr w:rsidR="00285280" w:rsidRPr="000734DB" w:rsidTr="00367104">
              <w:trPr>
                <w:trHeight w:val="54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1.06.06030.00.0000.110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15 586 592,10</w:t>
                  </w:r>
                </w:p>
              </w:tc>
            </w:tr>
            <w:tr w:rsidR="00285280" w:rsidRPr="000734DB" w:rsidTr="00367104">
              <w:trPr>
                <w:trHeight w:val="63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Земельный налог с физических лиц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1.06.06040.00.0000.110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143 900,70</w:t>
                  </w:r>
                </w:p>
              </w:tc>
            </w:tr>
            <w:tr w:rsidR="00285280" w:rsidRPr="000734DB" w:rsidTr="00367104">
              <w:trPr>
                <w:trHeight w:val="7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lastRenderedPageBreak/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1.09.04</w:t>
                  </w:r>
                  <w:r w:rsidRPr="000734DB">
                    <w:rPr>
                      <w:rFonts w:ascii="Arial" w:hAnsi="Arial" w:cs="Arial"/>
                    </w:rPr>
                    <w:cr/>
                    <w:t>50.00.0000.110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-4 716,17</w:t>
                  </w:r>
                </w:p>
              </w:tc>
            </w:tr>
            <w:tr w:rsidR="00285280" w:rsidRPr="000734DB" w:rsidTr="00367104">
              <w:trPr>
                <w:trHeight w:val="12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 xml:space="preserve">Муниципальное учреждение «Финансово-бюджетная палата </w:t>
                  </w:r>
                  <w:proofErr w:type="spellStart"/>
                  <w:r w:rsidRPr="000734DB">
                    <w:rPr>
                      <w:rFonts w:ascii="Arial" w:hAnsi="Arial" w:cs="Arial"/>
                      <w:b/>
                      <w:bCs/>
                    </w:rPr>
                    <w:t>Альметьевского</w:t>
                  </w:r>
                  <w:proofErr w:type="spellEnd"/>
                  <w:r w:rsidRPr="000734DB">
                    <w:rPr>
                      <w:rFonts w:ascii="Arial" w:hAnsi="Arial" w:cs="Arial"/>
                      <w:b/>
                      <w:bCs/>
                    </w:rPr>
                    <w:t xml:space="preserve"> муниципального района Республики Татарстан»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938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2 032 725,65</w:t>
                  </w:r>
                </w:p>
              </w:tc>
            </w:tr>
            <w:tr w:rsidR="00285280" w:rsidRPr="000734DB" w:rsidTr="00367104">
              <w:trPr>
                <w:trHeight w:val="21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</w:t>
                  </w:r>
                  <w:r w:rsidRPr="000734DB">
                    <w:rPr>
                      <w:rFonts w:ascii="Arial" w:hAnsi="Arial" w:cs="Arial"/>
                    </w:rPr>
                    <w:cr/>
                    <w:t>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938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1.08.04020.01.0000.110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2 200,00</w:t>
                  </w:r>
                </w:p>
              </w:tc>
            </w:tr>
            <w:tr w:rsidR="00285280" w:rsidRPr="000734DB" w:rsidTr="00367104">
              <w:trPr>
                <w:trHeight w:val="9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938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1.17.14030.1</w:t>
                  </w:r>
                  <w:r w:rsidRPr="000734DB">
                    <w:rPr>
                      <w:rFonts w:ascii="Arial" w:hAnsi="Arial" w:cs="Arial"/>
                    </w:rPr>
                    <w:cr/>
                    <w:t>.0000.150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341 000,00</w:t>
                  </w:r>
                </w:p>
              </w:tc>
            </w:tr>
            <w:tr w:rsidR="00285280" w:rsidRPr="000734DB" w:rsidTr="00367104">
              <w:trPr>
                <w:trHeight w:val="139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938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2.02.35118.00.0000.150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97 600,00</w:t>
                  </w:r>
                </w:p>
              </w:tc>
            </w:tr>
            <w:tr w:rsidR="00285280" w:rsidRPr="000734DB" w:rsidTr="00367104">
              <w:trPr>
                <w:trHeight w:val="16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</w:t>
                  </w:r>
                  <w:r w:rsidRPr="000734DB">
                    <w:rPr>
                      <w:rFonts w:ascii="Arial" w:hAnsi="Arial" w:cs="Arial"/>
                    </w:rPr>
                    <w:cr/>
                    <w:t xml:space="preserve"> принятых органами власти другого уровня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938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2.02.45160.00.0000.150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1 648 321,33</w:t>
                  </w:r>
                </w:p>
              </w:tc>
            </w:tr>
            <w:tr w:rsidR="00285280" w:rsidRPr="000734DB" w:rsidTr="00367104">
              <w:trPr>
                <w:trHeight w:val="15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938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2.19.60010.10.0000.150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-56 395,68</w:t>
                  </w:r>
                </w:p>
              </w:tc>
            </w:tr>
            <w:tr w:rsidR="00285280" w:rsidRPr="000734DB" w:rsidTr="00367104">
              <w:trPr>
                <w:trHeight w:val="15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 xml:space="preserve">Муниципальное учреждение "Комитет земельно-имущественных отношений и градостроительной деятельности </w:t>
                  </w:r>
                  <w:proofErr w:type="spellStart"/>
                  <w:r w:rsidRPr="000734DB">
                    <w:rPr>
                      <w:rFonts w:ascii="Arial" w:hAnsi="Arial" w:cs="Arial"/>
                      <w:b/>
                      <w:bCs/>
                    </w:rPr>
                    <w:t>Альметьевского</w:t>
                  </w:r>
                  <w:proofErr w:type="spellEnd"/>
                  <w:r w:rsidRPr="000734DB">
                    <w:rPr>
                      <w:rFonts w:ascii="Arial" w:hAnsi="Arial" w:cs="Arial"/>
                      <w:b/>
                      <w:bCs/>
                    </w:rPr>
                    <w:t xml:space="preserve"> муниципального района Республики Татарстан"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957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27 591,48</w:t>
                  </w:r>
                </w:p>
              </w:tc>
            </w:tr>
            <w:tr w:rsidR="00285280" w:rsidRPr="000734DB" w:rsidTr="00367104">
              <w:trPr>
                <w:trHeight w:val="234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957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1.11.05030.00.00</w:t>
                  </w:r>
                  <w:r w:rsidRPr="000734DB">
                    <w:rPr>
                      <w:rFonts w:ascii="Arial" w:hAnsi="Arial" w:cs="Arial"/>
                    </w:rPr>
                    <w:cr/>
                    <w:t>0.120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>27 591,48</w:t>
                  </w:r>
                </w:p>
              </w:tc>
            </w:tr>
            <w:tr w:rsidR="000734DB" w:rsidRPr="000734DB" w:rsidTr="00367104">
              <w:trPr>
                <w:trHeight w:val="525"/>
              </w:trPr>
              <w:tc>
                <w:tcPr>
                  <w:tcW w:w="89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734DB">
                    <w:rPr>
                      <w:rFonts w:ascii="Arial" w:hAnsi="Arial" w:cs="Arial"/>
                      <w:b/>
                      <w:bCs/>
                    </w:rPr>
                    <w:t>18 305 859,68</w:t>
                  </w:r>
                </w:p>
              </w:tc>
            </w:tr>
            <w:tr w:rsidR="000734DB" w:rsidRPr="000734DB" w:rsidTr="00367104">
              <w:trPr>
                <w:trHeight w:val="210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855"/>
              </w:trPr>
              <w:tc>
                <w:tcPr>
                  <w:tcW w:w="104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734DB">
                    <w:rPr>
                      <w:rFonts w:ascii="Arial" w:hAnsi="Arial" w:cs="Arial"/>
                    </w:rPr>
                    <w:t xml:space="preserve">Глава </w:t>
                  </w:r>
                  <w:proofErr w:type="spellStart"/>
                  <w:r w:rsidRPr="000734DB">
                    <w:rPr>
                      <w:rFonts w:ascii="Arial" w:hAnsi="Arial" w:cs="Arial"/>
                    </w:rPr>
                    <w:t>Кичучатовского</w:t>
                  </w:r>
                  <w:proofErr w:type="spellEnd"/>
                  <w:r w:rsidRPr="000734DB">
                    <w:rPr>
                      <w:rFonts w:ascii="Arial" w:hAnsi="Arial" w:cs="Arial"/>
                    </w:rPr>
                    <w:t xml:space="preserve"> сельского </w:t>
                  </w:r>
                  <w:r w:rsidR="00B4475C">
                    <w:rPr>
                      <w:rFonts w:ascii="Arial" w:hAnsi="Arial" w:cs="Arial"/>
                    </w:rPr>
                    <w:t xml:space="preserve"> </w:t>
                  </w:r>
                  <w:r w:rsidRPr="000734DB">
                    <w:rPr>
                      <w:rFonts w:ascii="Arial" w:hAnsi="Arial" w:cs="Arial"/>
                    </w:rPr>
                    <w:t>поселен</w:t>
                  </w:r>
                  <w:r w:rsidR="003F6874">
                    <w:rPr>
                      <w:rFonts w:ascii="Arial" w:hAnsi="Arial" w:cs="Arial"/>
                    </w:rPr>
                    <w:t xml:space="preserve">ия                          </w:t>
                  </w:r>
                  <w:r w:rsidRPr="000734DB">
                    <w:rPr>
                      <w:rFonts w:ascii="Arial" w:hAnsi="Arial" w:cs="Arial"/>
                    </w:rPr>
                    <w:t xml:space="preserve">                 </w:t>
                  </w:r>
                  <w:r w:rsidR="00B50710">
                    <w:rPr>
                      <w:rFonts w:ascii="Arial" w:hAnsi="Arial" w:cs="Arial"/>
                    </w:rPr>
                    <w:t xml:space="preserve">                    </w:t>
                  </w:r>
                  <w:proofErr w:type="spellStart"/>
                  <w:r w:rsidRPr="000734DB">
                    <w:rPr>
                      <w:rFonts w:ascii="Arial" w:hAnsi="Arial" w:cs="Arial"/>
                    </w:rPr>
                    <w:t>Р.Х.Шайхутдинов</w:t>
                  </w:r>
                  <w:proofErr w:type="spellEnd"/>
                  <w:r w:rsidRPr="000734DB">
                    <w:rPr>
                      <w:rFonts w:ascii="Arial" w:hAnsi="Arial" w:cs="Arial"/>
                    </w:rPr>
                    <w:t xml:space="preserve">                                             </w:t>
                  </w:r>
                </w:p>
              </w:tc>
            </w:tr>
            <w:tr w:rsidR="000734DB" w:rsidRPr="000734DB" w:rsidTr="00367104">
              <w:trPr>
                <w:trHeight w:val="600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255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734DB" w:rsidRPr="000734DB" w:rsidTr="00367104">
              <w:trPr>
                <w:trHeight w:val="255"/>
              </w:trPr>
              <w:tc>
                <w:tcPr>
                  <w:tcW w:w="4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4DB" w:rsidRPr="000734DB" w:rsidRDefault="000734DB" w:rsidP="000734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CA721C" w:rsidRPr="00CA721C" w:rsidRDefault="00CA721C" w:rsidP="00285280">
            <w:pPr>
              <w:spacing w:after="0" w:line="240" w:lineRule="auto"/>
              <w:ind w:left="-675" w:firstLine="675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1C" w:rsidRPr="00CA721C" w:rsidRDefault="00CA721C" w:rsidP="00CA7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21C" w:rsidRPr="00CA721C" w:rsidRDefault="00CA721C" w:rsidP="00CA7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4DB" w:rsidRPr="00CA721C" w:rsidTr="00367104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1C" w:rsidRPr="00CA721C" w:rsidRDefault="00CA721C" w:rsidP="002756E2">
            <w:pPr>
              <w:tabs>
                <w:tab w:val="left" w:pos="1066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1C" w:rsidRPr="00CA721C" w:rsidRDefault="00CA721C" w:rsidP="00CA7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21C" w:rsidRPr="00CA721C" w:rsidRDefault="00CA721C" w:rsidP="00CA7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21C" w:rsidRPr="00CA721C" w:rsidRDefault="00CA721C" w:rsidP="002756E2">
            <w:pPr>
              <w:spacing w:after="0" w:line="240" w:lineRule="auto"/>
              <w:ind w:hanging="972"/>
              <w:jc w:val="center"/>
              <w:rPr>
                <w:rFonts w:ascii="Arial" w:hAnsi="Arial" w:cs="Arial"/>
              </w:rPr>
            </w:pPr>
          </w:p>
        </w:tc>
      </w:tr>
    </w:tbl>
    <w:p w:rsidR="00B50710" w:rsidRDefault="00B50710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67104" w:rsidRDefault="0036710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0710" w:rsidRDefault="00B50710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C7C3E" w:rsidRDefault="006C7C3E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111"/>
        <w:gridCol w:w="851"/>
        <w:gridCol w:w="709"/>
        <w:gridCol w:w="1016"/>
        <w:gridCol w:w="249"/>
        <w:gridCol w:w="118"/>
        <w:gridCol w:w="487"/>
        <w:gridCol w:w="398"/>
        <w:gridCol w:w="850"/>
        <w:gridCol w:w="319"/>
        <w:gridCol w:w="283"/>
        <w:gridCol w:w="62"/>
        <w:gridCol w:w="1379"/>
        <w:gridCol w:w="225"/>
      </w:tblGrid>
      <w:tr w:rsidR="00A7143D" w:rsidRPr="00A7143D" w:rsidTr="00BA228F">
        <w:trPr>
          <w:gridAfter w:val="1"/>
          <w:wAfter w:w="225" w:type="dxa"/>
          <w:trHeight w:val="88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RANGE!A1:G124"/>
            <w:bookmarkEnd w:id="4"/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A7143D" w:rsidRPr="00A7143D" w:rsidTr="00A7143D">
        <w:trPr>
          <w:gridAfter w:val="1"/>
          <w:wAfter w:w="225" w:type="dxa"/>
          <w:trHeight w:val="16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A7143D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A7143D">
              <w:rPr>
                <w:rFonts w:ascii="Arial" w:hAnsi="Arial" w:cs="Arial"/>
                <w:sz w:val="24"/>
                <w:szCs w:val="24"/>
              </w:rPr>
              <w:t xml:space="preserve"> сельского   Совета </w:t>
            </w:r>
            <w:proofErr w:type="spellStart"/>
            <w:r w:rsidRPr="00A7143D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A7143D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</w:tr>
      <w:tr w:rsidR="00A7143D" w:rsidRPr="00A7143D" w:rsidTr="00A7143D">
        <w:trPr>
          <w:gridAfter w:val="1"/>
          <w:wAfter w:w="225" w:type="dxa"/>
          <w:trHeight w:val="57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№39     от 19 апреля 2022г.</w:t>
            </w:r>
          </w:p>
        </w:tc>
      </w:tr>
      <w:tr w:rsidR="00A7143D" w:rsidRPr="00A7143D" w:rsidTr="00A7143D">
        <w:trPr>
          <w:gridAfter w:val="3"/>
          <w:wAfter w:w="1666" w:type="dxa"/>
          <w:trHeight w:val="30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143D" w:rsidRPr="00A7143D" w:rsidTr="00A7143D">
        <w:trPr>
          <w:gridAfter w:val="5"/>
          <w:wAfter w:w="2268" w:type="dxa"/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ОБ ИСПОЛНЕНИИ  БЮДЖЕТА  РАСХОДОВ БЮДЖЕТА КИЧУЧАТОВСКОГО</w:t>
            </w:r>
            <w:r w:rsidR="002D1DA5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 ПОСЕЛЕНИЯ  АЛЬМЕТЬЕВСКОГО</w:t>
            </w:r>
          </w:p>
        </w:tc>
      </w:tr>
      <w:tr w:rsidR="00A7143D" w:rsidRPr="00A7143D" w:rsidTr="00A7143D">
        <w:trPr>
          <w:gridAfter w:val="5"/>
          <w:wAfter w:w="2268" w:type="dxa"/>
          <w:trHeight w:val="255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367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  <w:r w:rsidR="002D1D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ВЕДОМСТВЕННОЙ СТРУКТУРЕ РАСХОДОВ  ЗА 2021 ГОД</w:t>
            </w:r>
          </w:p>
        </w:tc>
      </w:tr>
      <w:tr w:rsidR="00A7143D" w:rsidRPr="00A7143D" w:rsidTr="00A7143D">
        <w:trPr>
          <w:gridAfter w:val="5"/>
          <w:wAfter w:w="2268" w:type="dxa"/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2D1DA5" w:rsidP="002D1D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43D" w:rsidRPr="00A7143D" w:rsidTr="00A7143D">
        <w:trPr>
          <w:gridAfter w:val="5"/>
          <w:wAfter w:w="2268" w:type="dxa"/>
          <w:trHeight w:val="36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2D1DA5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43D" w:rsidRPr="00A714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A7143D" w:rsidRPr="00A7143D" w:rsidTr="00A7143D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43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7143D" w:rsidRPr="00A7143D" w:rsidTr="00A7143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731 627,44 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731 627,44 </w:t>
            </w:r>
          </w:p>
        </w:tc>
      </w:tr>
      <w:tr w:rsidR="00A7143D" w:rsidRPr="00A7143D" w:rsidTr="00A7143D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731 627,44 </w:t>
            </w:r>
          </w:p>
        </w:tc>
      </w:tr>
      <w:tr w:rsidR="00A7143D" w:rsidRPr="00A7143D" w:rsidTr="00A7143D">
        <w:trPr>
          <w:trHeight w:val="24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731 627,44 </w:t>
            </w:r>
          </w:p>
        </w:tc>
      </w:tr>
      <w:tr w:rsidR="00A7143D" w:rsidRPr="00A7143D" w:rsidTr="00A7143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731 627,44 </w:t>
            </w:r>
          </w:p>
        </w:tc>
      </w:tr>
      <w:tr w:rsidR="00A7143D" w:rsidRPr="00A7143D" w:rsidTr="00A7143D">
        <w:trPr>
          <w:trHeight w:val="28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731 627,44 </w:t>
            </w:r>
          </w:p>
        </w:tc>
      </w:tr>
      <w:tr w:rsidR="00A7143D" w:rsidRPr="00A7143D" w:rsidTr="00A7143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43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17 958 206,82 </w:t>
            </w:r>
          </w:p>
        </w:tc>
      </w:tr>
      <w:tr w:rsidR="00A7143D" w:rsidRPr="00A7143D" w:rsidTr="00A7143D">
        <w:trPr>
          <w:trHeight w:val="20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749 227,85 </w:t>
            </w:r>
          </w:p>
        </w:tc>
      </w:tr>
      <w:tr w:rsidR="00A7143D" w:rsidRPr="00A7143D" w:rsidTr="00A7143D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749 227,85 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749 227,85 </w:t>
            </w:r>
          </w:p>
        </w:tc>
      </w:tr>
      <w:tr w:rsidR="00A7143D" w:rsidRPr="00A7143D" w:rsidTr="00A7143D">
        <w:trPr>
          <w:trHeight w:val="1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511 407,82 </w:t>
            </w:r>
          </w:p>
        </w:tc>
      </w:tr>
      <w:tr w:rsidR="00A7143D" w:rsidRPr="00A7143D" w:rsidTr="00A7143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232 820,03 </w:t>
            </w:r>
          </w:p>
        </w:tc>
      </w:tr>
      <w:tr w:rsidR="00A7143D" w:rsidRPr="00A7143D" w:rsidTr="00A7143D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5 000,00 </w:t>
            </w:r>
          </w:p>
        </w:tc>
      </w:tr>
      <w:tr w:rsidR="00A7143D" w:rsidRPr="00A7143D" w:rsidTr="00A7143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232 204,06 </w:t>
            </w:r>
          </w:p>
        </w:tc>
      </w:tr>
      <w:tr w:rsidR="00A7143D" w:rsidRPr="00A7143D" w:rsidTr="00A7143D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198 000,00 </w:t>
            </w:r>
          </w:p>
        </w:tc>
      </w:tr>
      <w:tr w:rsidR="00A7143D" w:rsidRPr="00A7143D" w:rsidTr="00A7143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198 000,00 </w:t>
            </w:r>
          </w:p>
        </w:tc>
      </w:tr>
      <w:tr w:rsidR="00A7143D" w:rsidRPr="00A7143D" w:rsidTr="00A7143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28 752,45 </w:t>
            </w:r>
          </w:p>
        </w:tc>
      </w:tr>
      <w:tr w:rsidR="00A7143D" w:rsidRPr="00A7143D" w:rsidTr="00A7143D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26 002,45 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2 750,00 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   751,61 </w:t>
            </w:r>
          </w:p>
        </w:tc>
      </w:tr>
      <w:tr w:rsidR="00A7143D" w:rsidRPr="00A7143D" w:rsidTr="00A7143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9900092410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   751,61 </w:t>
            </w:r>
          </w:p>
        </w:tc>
      </w:tr>
      <w:tr w:rsidR="00A7143D" w:rsidRPr="00A7143D" w:rsidTr="00A7143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4 700,00 </w:t>
            </w:r>
          </w:p>
        </w:tc>
      </w:tr>
      <w:tr w:rsidR="00A7143D" w:rsidRPr="00A7143D" w:rsidTr="00A7143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4 700,00 </w:t>
            </w:r>
          </w:p>
        </w:tc>
      </w:tr>
      <w:tr w:rsidR="00A7143D" w:rsidRPr="00A7143D" w:rsidTr="00A7143D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97 600,00 </w:t>
            </w:r>
          </w:p>
        </w:tc>
      </w:tr>
      <w:tr w:rsidR="00A7143D" w:rsidRPr="00A7143D" w:rsidTr="00A7143D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97 600,00 </w:t>
            </w:r>
          </w:p>
        </w:tc>
      </w:tr>
      <w:tr w:rsidR="00A7143D" w:rsidRPr="00A7143D" w:rsidTr="00A7143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97 600,00 </w:t>
            </w:r>
          </w:p>
        </w:tc>
      </w:tr>
      <w:tr w:rsidR="00A7143D" w:rsidRPr="00A7143D" w:rsidTr="00A7143D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97 600,00 </w:t>
            </w:r>
          </w:p>
        </w:tc>
      </w:tr>
      <w:tr w:rsidR="00A7143D" w:rsidRPr="00A7143D" w:rsidTr="00A7143D">
        <w:trPr>
          <w:trHeight w:val="2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96 400,00 </w:t>
            </w:r>
          </w:p>
        </w:tc>
      </w:tr>
      <w:tr w:rsidR="00A7143D" w:rsidRPr="00A7143D" w:rsidTr="00A7143D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     1 200,00 </w:t>
            </w:r>
          </w:p>
        </w:tc>
      </w:tr>
      <w:tr w:rsidR="00A7143D" w:rsidRPr="00A7143D" w:rsidTr="00A7143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1 205 287,48 </w:t>
            </w:r>
          </w:p>
        </w:tc>
      </w:tr>
      <w:tr w:rsidR="00A7143D" w:rsidRPr="00A7143D" w:rsidTr="00A7143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911AB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143D" w:rsidRPr="00A7143D">
              <w:rPr>
                <w:rFonts w:ascii="Arial" w:hAnsi="Arial" w:cs="Arial"/>
                <w:sz w:val="20"/>
                <w:szCs w:val="20"/>
              </w:rPr>
              <w:t xml:space="preserve">1 205 287,48 </w:t>
            </w:r>
          </w:p>
        </w:tc>
      </w:tr>
      <w:tr w:rsidR="00A7143D" w:rsidRPr="00A7143D" w:rsidTr="00A7143D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1 205 287,48 </w:t>
            </w:r>
          </w:p>
        </w:tc>
      </w:tr>
      <w:tr w:rsidR="00A7143D" w:rsidRPr="00A7143D" w:rsidTr="00A7143D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1 205 287,48 </w:t>
            </w:r>
          </w:p>
        </w:tc>
      </w:tr>
      <w:tr w:rsidR="00A7143D" w:rsidRPr="00A7143D" w:rsidTr="00A7143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911AB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143D" w:rsidRPr="00A7143D">
              <w:rPr>
                <w:rFonts w:ascii="Arial" w:hAnsi="Arial" w:cs="Arial"/>
                <w:sz w:val="20"/>
                <w:szCs w:val="20"/>
              </w:rPr>
              <w:t xml:space="preserve">2 363 802,16 </w:t>
            </w:r>
          </w:p>
        </w:tc>
      </w:tr>
      <w:tr w:rsidR="00A7143D" w:rsidRPr="00A7143D" w:rsidTr="00A7143D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521 06 00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#ССЫЛКА!</w:t>
            </w:r>
          </w:p>
        </w:tc>
      </w:tr>
      <w:tr w:rsidR="00A7143D" w:rsidRPr="00A7143D" w:rsidTr="00A7143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118 865,17 </w:t>
            </w:r>
          </w:p>
        </w:tc>
      </w:tr>
      <w:tr w:rsidR="00A7143D" w:rsidRPr="00A7143D" w:rsidTr="00A7143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118 865,17 </w:t>
            </w:r>
          </w:p>
        </w:tc>
      </w:tr>
      <w:tr w:rsidR="00A7143D" w:rsidRPr="00A7143D" w:rsidTr="00A7143D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118 865,17 </w:t>
            </w:r>
          </w:p>
        </w:tc>
      </w:tr>
      <w:tr w:rsidR="00A7143D" w:rsidRPr="00A7143D" w:rsidTr="00A7143D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118 865,17 </w:t>
            </w:r>
          </w:p>
        </w:tc>
      </w:tr>
      <w:tr w:rsidR="00A7143D" w:rsidRPr="00A7143D" w:rsidTr="00A7143D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911AB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3D" w:rsidRPr="00A7143D">
              <w:rPr>
                <w:rFonts w:ascii="Arial" w:hAnsi="Arial" w:cs="Arial"/>
                <w:sz w:val="20"/>
                <w:szCs w:val="20"/>
              </w:rPr>
              <w:t xml:space="preserve">2 244 936,99 </w:t>
            </w:r>
          </w:p>
        </w:tc>
      </w:tr>
      <w:tr w:rsidR="00A7143D" w:rsidRPr="00A7143D" w:rsidTr="00A7143D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548 660,00 </w:t>
            </w:r>
          </w:p>
        </w:tc>
      </w:tr>
      <w:tr w:rsidR="00A7143D" w:rsidRPr="00A7143D" w:rsidTr="00A7143D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548 660,00 </w:t>
            </w:r>
          </w:p>
        </w:tc>
      </w:tr>
      <w:tr w:rsidR="00A7143D" w:rsidRPr="00A7143D" w:rsidTr="00A7143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911AB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143D" w:rsidRPr="00A7143D">
              <w:rPr>
                <w:rFonts w:ascii="Arial" w:hAnsi="Arial" w:cs="Arial"/>
                <w:sz w:val="20"/>
                <w:szCs w:val="20"/>
              </w:rPr>
              <w:t xml:space="preserve"> 548 660,00 </w:t>
            </w:r>
          </w:p>
        </w:tc>
      </w:tr>
      <w:tr w:rsidR="00A7143D" w:rsidRPr="00A7143D" w:rsidTr="00A7143D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911AB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3D" w:rsidRPr="00A7143D">
              <w:rPr>
                <w:rFonts w:ascii="Arial" w:hAnsi="Arial" w:cs="Arial"/>
                <w:sz w:val="20"/>
                <w:szCs w:val="20"/>
              </w:rPr>
              <w:t xml:space="preserve">1 696 276,99 </w:t>
            </w:r>
          </w:p>
        </w:tc>
      </w:tr>
      <w:tr w:rsidR="00A7143D" w:rsidRPr="00A7143D" w:rsidTr="00A7143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091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1 696 276,99 </w:t>
            </w:r>
          </w:p>
        </w:tc>
      </w:tr>
      <w:tr w:rsidR="00A7143D" w:rsidRPr="00A7143D" w:rsidTr="00A7143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500 685,27 </w:t>
            </w:r>
          </w:p>
        </w:tc>
      </w:tr>
      <w:tr w:rsidR="00A7143D" w:rsidRPr="00A7143D" w:rsidTr="00A7143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500 685,27 </w:t>
            </w:r>
          </w:p>
        </w:tc>
      </w:tr>
      <w:tr w:rsidR="00A7143D" w:rsidRPr="00A7143D" w:rsidTr="00A7143D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Дворцы и дома </w:t>
            </w:r>
            <w:proofErr w:type="spellStart"/>
            <w:r w:rsidRPr="00A7143D">
              <w:rPr>
                <w:rFonts w:ascii="Arial" w:hAnsi="Arial" w:cs="Arial"/>
                <w:sz w:val="24"/>
                <w:szCs w:val="24"/>
              </w:rPr>
              <w:t>культуры,другие</w:t>
            </w:r>
            <w:proofErr w:type="spellEnd"/>
            <w:r w:rsidRPr="00A7143D">
              <w:rPr>
                <w:rFonts w:ascii="Arial" w:hAnsi="Arial" w:cs="Arial"/>
                <w:sz w:val="24"/>
                <w:szCs w:val="24"/>
              </w:rPr>
              <w:t xml:space="preserve">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500 685,27 </w:t>
            </w:r>
          </w:p>
        </w:tc>
      </w:tr>
      <w:tr w:rsidR="00A7143D" w:rsidRPr="00A7143D" w:rsidTr="00A7143D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500 685,27 </w:t>
            </w:r>
          </w:p>
        </w:tc>
      </w:tr>
      <w:tr w:rsidR="00A7143D" w:rsidRPr="00A7143D" w:rsidTr="00A7143D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                500 685,27 </w:t>
            </w:r>
          </w:p>
        </w:tc>
      </w:tr>
      <w:tr w:rsidR="00A7143D" w:rsidRPr="00A7143D" w:rsidTr="00A7143D">
        <w:trPr>
          <w:trHeight w:val="17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12 809 400,00 </w:t>
            </w:r>
          </w:p>
        </w:tc>
      </w:tr>
      <w:tr w:rsidR="00A7143D" w:rsidRPr="00A7143D" w:rsidTr="00A7143D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12 809 400,00 </w:t>
            </w:r>
          </w:p>
        </w:tc>
      </w:tr>
      <w:tr w:rsidR="00A7143D" w:rsidRPr="00A7143D" w:rsidTr="00A7143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119CB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A7143D" w:rsidRPr="00A7143D">
              <w:rPr>
                <w:rFonts w:ascii="Arial" w:hAnsi="Arial" w:cs="Arial"/>
                <w:color w:val="000000"/>
                <w:sz w:val="20"/>
                <w:szCs w:val="20"/>
              </w:rPr>
              <w:t xml:space="preserve">153 700,00 </w:t>
            </w:r>
          </w:p>
        </w:tc>
      </w:tr>
      <w:tr w:rsidR="00A7143D" w:rsidRPr="00A7143D" w:rsidTr="00A7143D">
        <w:trPr>
          <w:trHeight w:val="2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(отрицательные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119CB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7143D" w:rsidRPr="00A7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153 700,00 </w:t>
            </w:r>
          </w:p>
        </w:tc>
      </w:tr>
      <w:tr w:rsidR="00A7143D" w:rsidRPr="00A7143D" w:rsidTr="00A7143D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0119CB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A7143D" w:rsidRPr="00A7143D">
              <w:rPr>
                <w:rFonts w:ascii="Arial" w:hAnsi="Arial" w:cs="Arial"/>
                <w:color w:val="000000"/>
                <w:sz w:val="20"/>
                <w:szCs w:val="20"/>
              </w:rPr>
              <w:t xml:space="preserve">153 700,00 </w:t>
            </w:r>
          </w:p>
        </w:tc>
      </w:tr>
      <w:tr w:rsidR="00A7143D" w:rsidRPr="00A7143D" w:rsidTr="00A7143D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9900025800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3D">
              <w:rPr>
                <w:rFonts w:ascii="Arial" w:hAnsi="Arial" w:cs="Arial"/>
                <w:color w:val="000000"/>
                <w:sz w:val="20"/>
                <w:szCs w:val="20"/>
              </w:rPr>
              <w:t xml:space="preserve">12 655 700,00 </w:t>
            </w:r>
          </w:p>
        </w:tc>
      </w:tr>
      <w:tr w:rsidR="00A7143D" w:rsidRPr="00A7143D" w:rsidTr="00A7143D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43D">
              <w:rPr>
                <w:rFonts w:ascii="Arial" w:hAnsi="Arial" w:cs="Arial"/>
                <w:color w:val="000000"/>
                <w:sz w:val="24"/>
                <w:szCs w:val="24"/>
              </w:rPr>
              <w:t>9900025800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3D">
              <w:rPr>
                <w:rFonts w:ascii="Arial" w:hAnsi="Arial" w:cs="Arial"/>
                <w:color w:val="000000"/>
                <w:sz w:val="20"/>
                <w:szCs w:val="20"/>
              </w:rPr>
              <w:t xml:space="preserve">12 655 700,00 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ВСЕГО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3D">
              <w:rPr>
                <w:rFonts w:ascii="Arial" w:hAnsi="Arial" w:cs="Arial"/>
                <w:sz w:val="20"/>
                <w:szCs w:val="20"/>
              </w:rPr>
              <w:t xml:space="preserve">18 689 834,26 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A7143D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43D" w:rsidRPr="00A7143D" w:rsidTr="00A7143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 xml:space="preserve">Р.Х. </w:t>
            </w:r>
            <w:proofErr w:type="spellStart"/>
            <w:r w:rsidRPr="00A7143D">
              <w:rPr>
                <w:rFonts w:ascii="Arial" w:hAnsi="Arial" w:cs="Arial"/>
                <w:sz w:val="24"/>
                <w:szCs w:val="24"/>
              </w:rPr>
              <w:t>Шайхутдинов</w:t>
            </w:r>
            <w:proofErr w:type="spellEnd"/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4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3D" w:rsidRPr="00A7143D" w:rsidRDefault="00A7143D" w:rsidP="00A71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C3E" w:rsidRDefault="006C7C3E" w:rsidP="00A7143D">
      <w:pPr>
        <w:pStyle w:val="a6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F6874" w:rsidRDefault="003F6874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37"/>
        <w:gridCol w:w="670"/>
        <w:gridCol w:w="703"/>
        <w:gridCol w:w="2375"/>
      </w:tblGrid>
      <w:tr w:rsidR="00281359" w:rsidRPr="00281359" w:rsidTr="00281359">
        <w:trPr>
          <w:trHeight w:val="4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281359" w:rsidRPr="00281359" w:rsidTr="00281359">
        <w:trPr>
          <w:trHeight w:val="139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281359">
              <w:rPr>
                <w:rFonts w:ascii="Arial" w:hAnsi="Arial" w:cs="Arial"/>
                <w:sz w:val="24"/>
                <w:szCs w:val="24"/>
              </w:rPr>
              <w:t xml:space="preserve"> сельского   Совета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281359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№39  от 19 апреля 2022г.</w:t>
            </w:r>
          </w:p>
        </w:tc>
      </w:tr>
      <w:tr w:rsidR="00281359" w:rsidRPr="00281359" w:rsidTr="00281359">
        <w:trPr>
          <w:trHeight w:val="25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ind w:firstLineChars="1500" w:firstLine="36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359" w:rsidRPr="00281359" w:rsidTr="00281359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 xml:space="preserve">Расходы бюджета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28135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28135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81359" w:rsidRPr="00281359" w:rsidTr="00281359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по  разделам и подразделам классификации расходов бюджетов за 2021 год</w:t>
            </w:r>
          </w:p>
        </w:tc>
      </w:tr>
      <w:tr w:rsidR="00281359" w:rsidRPr="00281359" w:rsidTr="00281359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 xml:space="preserve">              (рублей)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1 713 059,35</w:t>
            </w:r>
          </w:p>
        </w:tc>
      </w:tr>
      <w:tr w:rsidR="00281359" w:rsidRPr="00281359" w:rsidTr="00281359">
        <w:trPr>
          <w:trHeight w:val="10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731 627,44</w:t>
            </w:r>
          </w:p>
        </w:tc>
      </w:tr>
      <w:tr w:rsidR="00281359" w:rsidRPr="00281359" w:rsidTr="00281359">
        <w:trPr>
          <w:trHeight w:val="12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749 227,85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232 204,06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97 600,00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97 600,00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1 205 287,48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1 205 287,48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2 363 802,16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118 865,17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2 244 936,99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500 685,27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500 685,27</w:t>
            </w:r>
          </w:p>
        </w:tc>
      </w:tr>
      <w:tr w:rsidR="00281359" w:rsidRPr="00281359" w:rsidTr="00281359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 бюджетной системы 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12 809 400,00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12 809 400,00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cs="Calibri"/>
              </w:rPr>
            </w:pPr>
            <w:r w:rsidRPr="00281359">
              <w:rPr>
                <w:rFonts w:cs="Calibri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cs="Calibri"/>
              </w:rPr>
            </w:pPr>
            <w:r w:rsidRPr="00281359">
              <w:rPr>
                <w:rFonts w:cs="Calibri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18 689 834,26</w:t>
            </w: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359" w:rsidRPr="00281359" w:rsidTr="00281359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 xml:space="preserve">Р.Х.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Шайхутдинов</w:t>
            </w:r>
            <w:proofErr w:type="spellEnd"/>
          </w:p>
        </w:tc>
      </w:tr>
    </w:tbl>
    <w:p w:rsidR="00446F22" w:rsidRDefault="00446F22" w:rsidP="00281359">
      <w:pPr>
        <w:pStyle w:val="a6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A228F" w:rsidRDefault="00BA228F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2938"/>
        <w:gridCol w:w="2285"/>
        <w:gridCol w:w="2463"/>
        <w:gridCol w:w="2020"/>
      </w:tblGrid>
      <w:tr w:rsidR="00281359" w:rsidRPr="00281359" w:rsidTr="00C8593C">
        <w:trPr>
          <w:trHeight w:val="178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</w:rPr>
            </w:pPr>
            <w:r w:rsidRPr="00281359">
              <w:rPr>
                <w:rFonts w:ascii="Arial" w:hAnsi="Arial" w:cs="Arial"/>
              </w:rPr>
              <w:t xml:space="preserve">Приложение 4                                                                        к Решению </w:t>
            </w:r>
            <w:proofErr w:type="spellStart"/>
            <w:r w:rsidRPr="00281359">
              <w:rPr>
                <w:rFonts w:ascii="Arial" w:hAnsi="Arial" w:cs="Arial"/>
              </w:rPr>
              <w:t>Кичучатовского</w:t>
            </w:r>
            <w:proofErr w:type="spellEnd"/>
            <w:r w:rsidRPr="00281359">
              <w:rPr>
                <w:rFonts w:ascii="Arial" w:hAnsi="Arial" w:cs="Arial"/>
              </w:rPr>
              <w:t xml:space="preserve"> сельского Совета   </w:t>
            </w:r>
            <w:proofErr w:type="spellStart"/>
            <w:r w:rsidRPr="00281359">
              <w:rPr>
                <w:rFonts w:ascii="Arial" w:hAnsi="Arial" w:cs="Arial"/>
              </w:rPr>
              <w:t>Альметьевского</w:t>
            </w:r>
            <w:proofErr w:type="spellEnd"/>
            <w:r w:rsidRPr="00281359">
              <w:rPr>
                <w:rFonts w:ascii="Arial" w:hAnsi="Arial" w:cs="Arial"/>
              </w:rPr>
              <w:t xml:space="preserve"> муниципального района  Республики Татарстан                                                   №39      от  19 апреля     2022 года</w:t>
            </w:r>
          </w:p>
        </w:tc>
      </w:tr>
      <w:tr w:rsidR="00281359" w:rsidRPr="00281359" w:rsidTr="00C8593C">
        <w:trPr>
          <w:trHeight w:val="16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1359" w:rsidRPr="00281359" w:rsidTr="00C8593C">
        <w:trPr>
          <w:trHeight w:val="1035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281359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281359">
              <w:rPr>
                <w:rFonts w:ascii="Arial" w:hAnsi="Arial" w:cs="Arial"/>
                <w:sz w:val="24"/>
                <w:szCs w:val="24"/>
              </w:rPr>
              <w:t xml:space="preserve"> сельского поселения  по кодам классификации источников  финансирования дефицитов бюджетов за 2021 год</w:t>
            </w:r>
          </w:p>
        </w:tc>
      </w:tr>
      <w:tr w:rsidR="00281359" w:rsidRPr="00281359" w:rsidTr="00C8593C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1359" w:rsidRPr="00281359" w:rsidTr="00C8593C">
        <w:trPr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</w:rPr>
            </w:pPr>
            <w:r w:rsidRPr="00281359">
              <w:rPr>
                <w:rFonts w:ascii="Arial" w:hAnsi="Arial" w:cs="Arial"/>
              </w:rPr>
              <w:t>Единица измерения руб.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813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813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813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1359" w:rsidRPr="00281359" w:rsidTr="00C8593C">
        <w:trPr>
          <w:trHeight w:val="375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1359" w:rsidRPr="00281359" w:rsidTr="00C8593C">
        <w:trPr>
          <w:trHeight w:val="214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источника финансирования дефицита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59" w:rsidRPr="00281359" w:rsidTr="00C8593C">
        <w:trPr>
          <w:trHeight w:val="60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383 974,58</w:t>
            </w:r>
          </w:p>
        </w:tc>
      </w:tr>
      <w:tr w:rsidR="00281359" w:rsidRPr="00281359" w:rsidTr="00C8593C">
        <w:trPr>
          <w:trHeight w:val="57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числе:     источники внутреннего финансирования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383 974,58</w:t>
            </w:r>
          </w:p>
        </w:tc>
      </w:tr>
      <w:tr w:rsidR="00281359" w:rsidRPr="00281359" w:rsidTr="00C8593C">
        <w:trPr>
          <w:trHeight w:val="124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0105 0201 10 0000 510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59">
              <w:rPr>
                <w:rFonts w:ascii="Arial" w:hAnsi="Arial" w:cs="Arial"/>
                <w:sz w:val="24"/>
                <w:szCs w:val="24"/>
              </w:rPr>
              <w:t>-18 305 859,68</w:t>
            </w:r>
          </w:p>
        </w:tc>
      </w:tr>
      <w:tr w:rsidR="00281359" w:rsidRPr="00281359" w:rsidTr="00C8593C">
        <w:trPr>
          <w:trHeight w:val="136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0105 0201 10 0000 610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59">
              <w:rPr>
                <w:rFonts w:ascii="Arial" w:hAnsi="Arial" w:cs="Arial"/>
                <w:color w:val="000000"/>
                <w:sz w:val="24"/>
                <w:szCs w:val="24"/>
              </w:rPr>
              <w:t>18 689 834,26</w:t>
            </w:r>
          </w:p>
        </w:tc>
      </w:tr>
      <w:tr w:rsidR="00281359" w:rsidRPr="00281359" w:rsidTr="00C8593C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359" w:rsidRPr="00281359" w:rsidTr="00C8593C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359" w:rsidRPr="00281359" w:rsidTr="00C8593C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359" w:rsidRPr="00281359" w:rsidTr="00C8593C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359" w:rsidRPr="00281359" w:rsidTr="00C8593C">
        <w:trPr>
          <w:trHeight w:val="285"/>
        </w:trPr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</w:rPr>
            </w:pPr>
            <w:r w:rsidRPr="00281359">
              <w:rPr>
                <w:rFonts w:ascii="Arial" w:hAnsi="Arial" w:cs="Arial"/>
              </w:rPr>
              <w:t>Глава</w:t>
            </w:r>
            <w:r w:rsidR="00C8593C">
              <w:rPr>
                <w:rFonts w:ascii="Arial" w:hAnsi="Arial" w:cs="Arial"/>
              </w:rPr>
              <w:t xml:space="preserve"> </w:t>
            </w:r>
            <w:r w:rsidRPr="00281359">
              <w:rPr>
                <w:rFonts w:ascii="Arial" w:hAnsi="Arial" w:cs="Arial"/>
              </w:rPr>
              <w:t xml:space="preserve"> </w:t>
            </w:r>
            <w:proofErr w:type="spellStart"/>
            <w:r w:rsidRPr="00281359">
              <w:rPr>
                <w:rFonts w:ascii="Arial" w:hAnsi="Arial" w:cs="Arial"/>
              </w:rPr>
              <w:t>Кичучатовского</w:t>
            </w:r>
            <w:proofErr w:type="spellEnd"/>
            <w:r w:rsidRPr="00281359">
              <w:rPr>
                <w:rFonts w:ascii="Arial" w:hAnsi="Arial" w:cs="Arial"/>
              </w:rPr>
              <w:t xml:space="preserve"> </w:t>
            </w:r>
            <w:r w:rsidR="00B4475C">
              <w:rPr>
                <w:rFonts w:ascii="Arial" w:hAnsi="Arial" w:cs="Arial"/>
              </w:rPr>
              <w:t xml:space="preserve"> </w:t>
            </w:r>
            <w:r w:rsidRPr="00281359">
              <w:rPr>
                <w:rFonts w:ascii="Arial" w:hAnsi="Arial" w:cs="Arial"/>
              </w:rPr>
              <w:t xml:space="preserve">сельского </w:t>
            </w:r>
            <w:r w:rsidR="00B4475C">
              <w:rPr>
                <w:rFonts w:ascii="Arial" w:hAnsi="Arial" w:cs="Arial"/>
              </w:rPr>
              <w:t xml:space="preserve"> </w:t>
            </w:r>
            <w:r w:rsidRPr="00281359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9" w:rsidRPr="00281359" w:rsidRDefault="00281359" w:rsidP="0028135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81359">
              <w:rPr>
                <w:rFonts w:ascii="Arial" w:hAnsi="Arial" w:cs="Arial"/>
              </w:rPr>
              <w:t>Р.Х.Шайхутдинов</w:t>
            </w:r>
            <w:proofErr w:type="spellEnd"/>
          </w:p>
        </w:tc>
      </w:tr>
    </w:tbl>
    <w:p w:rsidR="00446F22" w:rsidRDefault="00446F22" w:rsidP="00281359">
      <w:pPr>
        <w:pStyle w:val="a6"/>
        <w:rPr>
          <w:rFonts w:ascii="Arial" w:hAnsi="Arial" w:cs="Arial"/>
          <w:sz w:val="24"/>
          <w:szCs w:val="24"/>
        </w:rPr>
      </w:pPr>
    </w:p>
    <w:p w:rsidR="00446F2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46F22" w:rsidRPr="00196D52" w:rsidRDefault="00446F22" w:rsidP="00496A85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446F22" w:rsidRPr="00196D52" w:rsidSect="00BA228F">
      <w:pgSz w:w="11906" w:h="16838"/>
      <w:pgMar w:top="0" w:right="425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D"/>
    <w:rsid w:val="0000334C"/>
    <w:rsid w:val="00010ED9"/>
    <w:rsid w:val="000119CB"/>
    <w:rsid w:val="000407A3"/>
    <w:rsid w:val="000734DB"/>
    <w:rsid w:val="000911AB"/>
    <w:rsid w:val="000A1D68"/>
    <w:rsid w:val="000F5F89"/>
    <w:rsid w:val="00141C2D"/>
    <w:rsid w:val="00154016"/>
    <w:rsid w:val="00185F54"/>
    <w:rsid w:val="00196D52"/>
    <w:rsid w:val="001A5377"/>
    <w:rsid w:val="001B2F55"/>
    <w:rsid w:val="001D519F"/>
    <w:rsid w:val="00217893"/>
    <w:rsid w:val="00267F09"/>
    <w:rsid w:val="002756E2"/>
    <w:rsid w:val="00281359"/>
    <w:rsid w:val="00285280"/>
    <w:rsid w:val="00285E0F"/>
    <w:rsid w:val="002A3584"/>
    <w:rsid w:val="002C0B39"/>
    <w:rsid w:val="002D1C83"/>
    <w:rsid w:val="002D1DA5"/>
    <w:rsid w:val="0031255D"/>
    <w:rsid w:val="00340A14"/>
    <w:rsid w:val="00367104"/>
    <w:rsid w:val="003B3D63"/>
    <w:rsid w:val="003E7EF4"/>
    <w:rsid w:val="003F6874"/>
    <w:rsid w:val="00412D2E"/>
    <w:rsid w:val="00446F22"/>
    <w:rsid w:val="00496A85"/>
    <w:rsid w:val="00554D2B"/>
    <w:rsid w:val="005654E7"/>
    <w:rsid w:val="00587784"/>
    <w:rsid w:val="005F347D"/>
    <w:rsid w:val="00626CA2"/>
    <w:rsid w:val="006527F6"/>
    <w:rsid w:val="0065471F"/>
    <w:rsid w:val="00657004"/>
    <w:rsid w:val="0067262B"/>
    <w:rsid w:val="00673490"/>
    <w:rsid w:val="0068164D"/>
    <w:rsid w:val="00682244"/>
    <w:rsid w:val="006C1158"/>
    <w:rsid w:val="006C2A56"/>
    <w:rsid w:val="006C7C3E"/>
    <w:rsid w:val="007079B3"/>
    <w:rsid w:val="007A0EF3"/>
    <w:rsid w:val="00842330"/>
    <w:rsid w:val="00842838"/>
    <w:rsid w:val="00893A03"/>
    <w:rsid w:val="008A474B"/>
    <w:rsid w:val="008C7580"/>
    <w:rsid w:val="008E57F4"/>
    <w:rsid w:val="00913AAE"/>
    <w:rsid w:val="00960923"/>
    <w:rsid w:val="009627C2"/>
    <w:rsid w:val="009651C4"/>
    <w:rsid w:val="009E43F3"/>
    <w:rsid w:val="00A040D5"/>
    <w:rsid w:val="00A20DF8"/>
    <w:rsid w:val="00A7143D"/>
    <w:rsid w:val="00A96361"/>
    <w:rsid w:val="00B4475C"/>
    <w:rsid w:val="00B50710"/>
    <w:rsid w:val="00B624A6"/>
    <w:rsid w:val="00B90CF1"/>
    <w:rsid w:val="00BA228F"/>
    <w:rsid w:val="00BA3D1C"/>
    <w:rsid w:val="00BE6949"/>
    <w:rsid w:val="00BF1DB8"/>
    <w:rsid w:val="00C7254D"/>
    <w:rsid w:val="00C8593C"/>
    <w:rsid w:val="00C918A4"/>
    <w:rsid w:val="00CA721C"/>
    <w:rsid w:val="00CC59F5"/>
    <w:rsid w:val="00CE6715"/>
    <w:rsid w:val="00CF0C70"/>
    <w:rsid w:val="00D02FFC"/>
    <w:rsid w:val="00D20265"/>
    <w:rsid w:val="00D63750"/>
    <w:rsid w:val="00D6687A"/>
    <w:rsid w:val="00E714A3"/>
    <w:rsid w:val="00EA3244"/>
    <w:rsid w:val="00EA777F"/>
    <w:rsid w:val="00EC030D"/>
    <w:rsid w:val="00F25E14"/>
    <w:rsid w:val="00F52D7F"/>
    <w:rsid w:val="00F6673B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64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8164D"/>
    <w:rPr>
      <w:rFonts w:ascii="Times New Roman" w:hAnsi="Times New Roman" w:cs="Times New Roman"/>
      <w:b/>
      <w:bCs/>
      <w:color w:val="008000"/>
    </w:rPr>
  </w:style>
  <w:style w:type="paragraph" w:styleId="a6">
    <w:name w:val="No Spacing"/>
    <w:uiPriority w:val="99"/>
    <w:qFormat/>
    <w:rsid w:val="00554D2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324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64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8164D"/>
    <w:rPr>
      <w:rFonts w:ascii="Times New Roman" w:hAnsi="Times New Roman" w:cs="Times New Roman"/>
      <w:b/>
      <w:bCs/>
      <w:color w:val="008000"/>
    </w:rPr>
  </w:style>
  <w:style w:type="paragraph" w:styleId="a6">
    <w:name w:val="No Spacing"/>
    <w:uiPriority w:val="99"/>
    <w:qFormat/>
    <w:rsid w:val="00554D2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324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787.1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D003-DC81-4B97-A959-7F8B8B04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2018-04-17T15:13:00Z</cp:lastPrinted>
  <dcterms:created xsi:type="dcterms:W3CDTF">2022-04-19T06:46:00Z</dcterms:created>
  <dcterms:modified xsi:type="dcterms:W3CDTF">2022-05-25T10:24:00Z</dcterms:modified>
</cp:coreProperties>
</file>